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D06F7" w14:textId="77777777" w:rsidR="004D234E" w:rsidRDefault="00DA2C05">
      <w:pPr>
        <w:spacing w:after="40" w:line="240" w:lineRule="auto"/>
      </w:pPr>
      <w:r>
        <w:rPr>
          <w:rFonts w:ascii="Arial" w:eastAsia="Arial" w:hAnsi="Arial"/>
          <w:b/>
          <w:color w:val="000000"/>
          <w:sz w:val="32"/>
        </w:rPr>
        <w:t>Příloha ZD č. 3 Položkový rozpočet</w:t>
      </w:r>
    </w:p>
    <w:p w14:paraId="27A11F5A" w14:textId="0B40AA31" w:rsidR="004D234E" w:rsidRPr="00140FAB" w:rsidRDefault="00140FAB" w:rsidP="00140FAB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cs-CZ"/>
          <w14:ligatures w14:val="none"/>
        </w:rPr>
      </w:pPr>
      <w:r w:rsidRPr="00140FAB">
        <w:rPr>
          <w:rFonts w:ascii="Arial" w:eastAsia="Arial" w:hAnsi="Arial"/>
          <w:color w:val="595959"/>
          <w:sz w:val="20"/>
        </w:rPr>
        <w:t>Zabezpečení areálu školy – 06/2026 | Projekt: Ochrana měkkých cílů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7085"/>
        <w:gridCol w:w="893"/>
        <w:gridCol w:w="2419"/>
        <w:gridCol w:w="1613"/>
        <w:gridCol w:w="2232"/>
      </w:tblGrid>
      <w:tr w:rsidR="004D234E" w14:paraId="580B78C7" w14:textId="77777777">
        <w:trPr>
          <w:tblHeader/>
          <w:jc w:val="center"/>
        </w:trPr>
        <w:tc>
          <w:tcPr>
            <w:tcW w:w="605" w:type="dxa"/>
            <w:shd w:val="clear" w:color="auto" w:fill="1F4E7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B3C8F91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Č.</w:t>
            </w:r>
          </w:p>
        </w:tc>
        <w:tc>
          <w:tcPr>
            <w:tcW w:w="7085" w:type="dxa"/>
            <w:shd w:val="clear" w:color="auto" w:fill="1F4E7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D5C9FA5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Oblast zabezpečení</w:t>
            </w:r>
          </w:p>
        </w:tc>
        <w:tc>
          <w:tcPr>
            <w:tcW w:w="893" w:type="dxa"/>
            <w:shd w:val="clear" w:color="auto" w:fill="1F4E7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797782F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Požadované množství</w:t>
            </w:r>
          </w:p>
        </w:tc>
        <w:tc>
          <w:tcPr>
            <w:tcW w:w="2419" w:type="dxa"/>
            <w:shd w:val="clear" w:color="auto" w:fill="1F4E7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8EA4C5C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Cena bez DPH celkem</w:t>
            </w:r>
          </w:p>
        </w:tc>
        <w:tc>
          <w:tcPr>
            <w:tcW w:w="1613" w:type="dxa"/>
            <w:shd w:val="clear" w:color="auto" w:fill="1F4E7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F80427C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DPH v Kč</w:t>
            </w:r>
          </w:p>
        </w:tc>
        <w:tc>
          <w:tcPr>
            <w:tcW w:w="2232" w:type="dxa"/>
            <w:shd w:val="clear" w:color="auto" w:fill="1F4E7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6835973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Cena vč. DPH</w:t>
            </w:r>
          </w:p>
        </w:tc>
      </w:tr>
      <w:tr w:rsidR="004D234E" w14:paraId="2552A0F4" w14:textId="77777777">
        <w:trPr>
          <w:jc w:val="center"/>
        </w:trPr>
        <w:tc>
          <w:tcPr>
            <w:tcW w:w="60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B2548A1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</w:t>
            </w:r>
          </w:p>
        </w:tc>
        <w:tc>
          <w:tcPr>
            <w:tcW w:w="708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0601643" w14:textId="77777777" w:rsidR="004D234E" w:rsidRDefault="00DA2C05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Budova školy – PZTS + termokamera do kabinetu dronů</w:t>
            </w:r>
          </w:p>
        </w:tc>
        <w:tc>
          <w:tcPr>
            <w:tcW w:w="89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10AEC81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</w:t>
            </w:r>
          </w:p>
        </w:tc>
        <w:tc>
          <w:tcPr>
            <w:tcW w:w="241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B1FF677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161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43F18C3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223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3A5A90A" w14:textId="77777777" w:rsidR="004D234E" w:rsidRDefault="004D234E">
            <w:pPr>
              <w:spacing w:after="0" w:line="240" w:lineRule="auto"/>
              <w:jc w:val="center"/>
            </w:pPr>
          </w:p>
        </w:tc>
      </w:tr>
      <w:tr w:rsidR="004D234E" w14:paraId="66E91473" w14:textId="77777777">
        <w:trPr>
          <w:jc w:val="center"/>
        </w:trPr>
        <w:tc>
          <w:tcPr>
            <w:tcW w:w="605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DF56C95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2</w:t>
            </w:r>
          </w:p>
        </w:tc>
        <w:tc>
          <w:tcPr>
            <w:tcW w:w="7085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B5375F4" w14:textId="77777777" w:rsidR="004D234E" w:rsidRDefault="00DA2C05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Budova dílen – PZTS</w:t>
            </w:r>
          </w:p>
        </w:tc>
        <w:tc>
          <w:tcPr>
            <w:tcW w:w="893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39BE70C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</w:t>
            </w:r>
          </w:p>
        </w:tc>
        <w:tc>
          <w:tcPr>
            <w:tcW w:w="2419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EFB77A5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1613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029EF4C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2232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3CE2834" w14:textId="77777777" w:rsidR="004D234E" w:rsidRDefault="004D234E">
            <w:pPr>
              <w:spacing w:after="0" w:line="240" w:lineRule="auto"/>
              <w:jc w:val="center"/>
            </w:pPr>
          </w:p>
        </w:tc>
      </w:tr>
      <w:tr w:rsidR="004D234E" w14:paraId="442A27BC" w14:textId="77777777">
        <w:trPr>
          <w:jc w:val="center"/>
        </w:trPr>
        <w:tc>
          <w:tcPr>
            <w:tcW w:w="60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6C27D83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3</w:t>
            </w:r>
          </w:p>
        </w:tc>
        <w:tc>
          <w:tcPr>
            <w:tcW w:w="708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E55B620" w14:textId="77777777" w:rsidR="004D234E" w:rsidRDefault="00DA2C05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Budova DM – PZTS</w:t>
            </w:r>
          </w:p>
        </w:tc>
        <w:tc>
          <w:tcPr>
            <w:tcW w:w="89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F007CD1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</w:t>
            </w:r>
          </w:p>
        </w:tc>
        <w:tc>
          <w:tcPr>
            <w:tcW w:w="241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0C10484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161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7D70456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223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ECE1C8C" w14:textId="77777777" w:rsidR="004D234E" w:rsidRDefault="004D234E">
            <w:pPr>
              <w:spacing w:after="0" w:line="240" w:lineRule="auto"/>
              <w:jc w:val="center"/>
            </w:pPr>
          </w:p>
        </w:tc>
      </w:tr>
      <w:tr w:rsidR="004D234E" w14:paraId="3D56E9BE" w14:textId="77777777">
        <w:trPr>
          <w:jc w:val="center"/>
        </w:trPr>
        <w:tc>
          <w:tcPr>
            <w:tcW w:w="605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0434153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4</w:t>
            </w:r>
          </w:p>
        </w:tc>
        <w:tc>
          <w:tcPr>
            <w:tcW w:w="7085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F2DC174" w14:textId="77777777" w:rsidR="004D234E" w:rsidRDefault="00DA2C05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Přístupový systém – budova školy + dílen + integrace současného systému na DM</w:t>
            </w:r>
          </w:p>
        </w:tc>
        <w:tc>
          <w:tcPr>
            <w:tcW w:w="893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21D3514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</w:t>
            </w:r>
          </w:p>
        </w:tc>
        <w:tc>
          <w:tcPr>
            <w:tcW w:w="2419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58A38FA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1613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2B89A32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2232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F006607" w14:textId="77777777" w:rsidR="004D234E" w:rsidRDefault="004D234E">
            <w:pPr>
              <w:spacing w:after="0" w:line="240" w:lineRule="auto"/>
              <w:jc w:val="center"/>
            </w:pPr>
          </w:p>
        </w:tc>
      </w:tr>
      <w:tr w:rsidR="004D234E" w14:paraId="3077AEC4" w14:textId="77777777">
        <w:trPr>
          <w:jc w:val="center"/>
        </w:trPr>
        <w:tc>
          <w:tcPr>
            <w:tcW w:w="60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A51F7A3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5</w:t>
            </w:r>
          </w:p>
        </w:tc>
        <w:tc>
          <w:tcPr>
            <w:tcW w:w="708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5960B58" w14:textId="77777777" w:rsidR="004D234E" w:rsidRDefault="00DA2C05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Přístupový systém – ovládání vrat + pohon vrat</w:t>
            </w:r>
          </w:p>
        </w:tc>
        <w:tc>
          <w:tcPr>
            <w:tcW w:w="89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0ADCA4E" w14:textId="77777777" w:rsidR="004D234E" w:rsidRDefault="00DA2C05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</w:t>
            </w:r>
          </w:p>
        </w:tc>
        <w:tc>
          <w:tcPr>
            <w:tcW w:w="241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6370F04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161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947EFE3" w14:textId="77777777" w:rsidR="004D234E" w:rsidRDefault="004D234E">
            <w:pPr>
              <w:spacing w:after="0" w:line="240" w:lineRule="auto"/>
              <w:jc w:val="center"/>
            </w:pPr>
          </w:p>
        </w:tc>
        <w:tc>
          <w:tcPr>
            <w:tcW w:w="223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7CA8C5C" w14:textId="77777777" w:rsidR="004D234E" w:rsidRDefault="004D234E">
            <w:pPr>
              <w:spacing w:after="0" w:line="240" w:lineRule="auto"/>
              <w:jc w:val="center"/>
            </w:pPr>
          </w:p>
        </w:tc>
      </w:tr>
      <w:tr w:rsidR="00320668" w14:paraId="3F9EF5AD" w14:textId="77777777" w:rsidTr="00791157">
        <w:trPr>
          <w:jc w:val="center"/>
        </w:trPr>
        <w:tc>
          <w:tcPr>
            <w:tcW w:w="605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A786D17" w14:textId="77777777" w:rsidR="00320668" w:rsidRDefault="00320668" w:rsidP="00320668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6</w:t>
            </w:r>
          </w:p>
        </w:tc>
        <w:tc>
          <w:tcPr>
            <w:tcW w:w="708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8FE0E07" w14:textId="73A415C7" w:rsidR="00320668" w:rsidRDefault="00320668" w:rsidP="00320668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Video interkom – budova školy</w:t>
            </w:r>
          </w:p>
        </w:tc>
        <w:tc>
          <w:tcPr>
            <w:tcW w:w="893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598D99F" w14:textId="77777777" w:rsidR="00320668" w:rsidRDefault="00320668" w:rsidP="00320668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</w:t>
            </w:r>
          </w:p>
        </w:tc>
        <w:tc>
          <w:tcPr>
            <w:tcW w:w="2419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3E163F4" w14:textId="77777777" w:rsidR="00320668" w:rsidRDefault="00320668" w:rsidP="00320668">
            <w:pPr>
              <w:spacing w:after="0" w:line="240" w:lineRule="auto"/>
              <w:jc w:val="center"/>
            </w:pPr>
          </w:p>
        </w:tc>
        <w:tc>
          <w:tcPr>
            <w:tcW w:w="1613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8C47484" w14:textId="77777777" w:rsidR="00320668" w:rsidRDefault="00320668" w:rsidP="00320668">
            <w:pPr>
              <w:spacing w:after="0" w:line="240" w:lineRule="auto"/>
              <w:jc w:val="center"/>
            </w:pPr>
          </w:p>
        </w:tc>
        <w:tc>
          <w:tcPr>
            <w:tcW w:w="2232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3B69C81" w14:textId="77777777" w:rsidR="00320668" w:rsidRDefault="00320668" w:rsidP="00320668">
            <w:pPr>
              <w:spacing w:after="0" w:line="240" w:lineRule="auto"/>
              <w:jc w:val="center"/>
            </w:pPr>
          </w:p>
        </w:tc>
      </w:tr>
      <w:tr w:rsidR="00320668" w14:paraId="5BC103C4" w14:textId="77777777" w:rsidTr="00791157">
        <w:trPr>
          <w:jc w:val="center"/>
        </w:trPr>
        <w:tc>
          <w:tcPr>
            <w:tcW w:w="605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043CE94" w14:textId="77777777" w:rsidR="00320668" w:rsidRDefault="00320668" w:rsidP="00320668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7</w:t>
            </w:r>
          </w:p>
        </w:tc>
        <w:tc>
          <w:tcPr>
            <w:tcW w:w="7085" w:type="dxa"/>
            <w:shd w:val="clear" w:color="auto" w:fill="F3F6F9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458F0B6" w14:textId="6E71E96B" w:rsidR="00320668" w:rsidRDefault="00320668" w:rsidP="00320668">
            <w:pPr>
              <w:spacing w:after="0" w:line="240" w:lineRule="auto"/>
            </w:pPr>
            <w:r>
              <w:rPr>
                <w:rFonts w:ascii="Arial" w:eastAsia="Arial" w:hAnsi="Arial"/>
                <w:color w:val="222222"/>
                <w:sz w:val="16"/>
              </w:rPr>
              <w:t>Video interkom – budova DM</w:t>
            </w:r>
          </w:p>
        </w:tc>
        <w:tc>
          <w:tcPr>
            <w:tcW w:w="89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0FE74B1" w14:textId="77777777" w:rsidR="00320668" w:rsidRDefault="00320668" w:rsidP="00320668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color w:val="222222"/>
                <w:sz w:val="16"/>
              </w:rPr>
              <w:t>1</w:t>
            </w:r>
          </w:p>
        </w:tc>
        <w:tc>
          <w:tcPr>
            <w:tcW w:w="241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CCF8B56" w14:textId="77777777" w:rsidR="00320668" w:rsidRDefault="00320668" w:rsidP="00320668">
            <w:pPr>
              <w:spacing w:after="0" w:line="240" w:lineRule="auto"/>
              <w:jc w:val="center"/>
            </w:pPr>
          </w:p>
        </w:tc>
        <w:tc>
          <w:tcPr>
            <w:tcW w:w="1613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1211E55" w14:textId="77777777" w:rsidR="00320668" w:rsidRDefault="00320668" w:rsidP="00320668">
            <w:pPr>
              <w:spacing w:after="0" w:line="240" w:lineRule="auto"/>
              <w:jc w:val="center"/>
            </w:pPr>
          </w:p>
        </w:tc>
        <w:tc>
          <w:tcPr>
            <w:tcW w:w="223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E9596A4" w14:textId="77777777" w:rsidR="00320668" w:rsidRDefault="00320668" w:rsidP="00320668">
            <w:pPr>
              <w:spacing w:after="0" w:line="240" w:lineRule="auto"/>
              <w:jc w:val="center"/>
            </w:pPr>
          </w:p>
        </w:tc>
      </w:tr>
      <w:tr w:rsidR="00320668" w14:paraId="329B5EFE" w14:textId="77777777" w:rsidTr="00320668">
        <w:trPr>
          <w:jc w:val="center"/>
        </w:trPr>
        <w:tc>
          <w:tcPr>
            <w:tcW w:w="8583" w:type="dxa"/>
            <w:gridSpan w:val="3"/>
            <w:shd w:val="clear" w:color="auto" w:fill="EAF2F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DF4FD26" w14:textId="77777777" w:rsidR="00320668" w:rsidRDefault="00320668" w:rsidP="00320668">
            <w:pPr>
              <w:spacing w:after="0" w:line="240" w:lineRule="auto"/>
              <w:jc w:val="right"/>
            </w:pPr>
            <w:r>
              <w:rPr>
                <w:rFonts w:ascii="Arial" w:eastAsia="Arial" w:hAnsi="Arial"/>
                <w:b/>
                <w:color w:val="222222"/>
                <w:sz w:val="18"/>
              </w:rPr>
              <w:t>Celkem</w:t>
            </w:r>
          </w:p>
        </w:tc>
        <w:tc>
          <w:tcPr>
            <w:tcW w:w="2419" w:type="dxa"/>
            <w:shd w:val="clear" w:color="auto" w:fill="EAF2F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AA06A60" w14:textId="77777777" w:rsidR="00320668" w:rsidRDefault="00320668" w:rsidP="00320668">
            <w:pPr>
              <w:spacing w:after="0" w:line="240" w:lineRule="auto"/>
              <w:jc w:val="center"/>
            </w:pPr>
          </w:p>
        </w:tc>
        <w:tc>
          <w:tcPr>
            <w:tcW w:w="1613" w:type="dxa"/>
            <w:shd w:val="clear" w:color="auto" w:fill="EAF2F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71DE154" w14:textId="77777777" w:rsidR="00320668" w:rsidRDefault="00320668" w:rsidP="00320668">
            <w:pPr>
              <w:spacing w:after="0" w:line="240" w:lineRule="auto"/>
              <w:jc w:val="center"/>
            </w:pPr>
          </w:p>
        </w:tc>
        <w:tc>
          <w:tcPr>
            <w:tcW w:w="2232" w:type="dxa"/>
            <w:shd w:val="clear" w:color="auto" w:fill="EAF2F8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05A487A" w14:textId="77777777" w:rsidR="00320668" w:rsidRDefault="00320668" w:rsidP="00320668">
            <w:pPr>
              <w:spacing w:after="0" w:line="240" w:lineRule="auto"/>
              <w:jc w:val="center"/>
            </w:pPr>
          </w:p>
        </w:tc>
      </w:tr>
    </w:tbl>
    <w:p w14:paraId="0D97F49E" w14:textId="4B3FDC0C" w:rsidR="004D234E" w:rsidRDefault="00DA2C05">
      <w:pPr>
        <w:spacing w:before="80" w:after="0"/>
      </w:pPr>
      <w:r>
        <w:rPr>
          <w:rFonts w:ascii="Arial" w:eastAsia="Arial" w:hAnsi="Arial"/>
          <w:i/>
          <w:color w:val="595959"/>
          <w:sz w:val="16"/>
        </w:rPr>
        <w:t xml:space="preserve">Technické požadavky jsou uvedeny v samostatné Příloze ZD č. 4. Každá oblast se oceňuje jako jeden soubor. Dodavatel ocení celý požadovaný rozsah a uvede částku DPH v Kč. Cena nezahrnuje konfiguraci prováděnou IT zadavatele (stávající servisní organizací), kterou zadavatel zajistí a uhradí samostatně; vlastní součinnost dodavatele je zahrnuta v ceně. Maximální celková nabídková cena je 1 </w:t>
      </w:r>
      <w:r w:rsidR="008F03C4">
        <w:rPr>
          <w:rFonts w:ascii="Arial" w:eastAsia="Arial" w:hAnsi="Arial"/>
          <w:i/>
          <w:color w:val="595959"/>
          <w:sz w:val="16"/>
        </w:rPr>
        <w:t>05</w:t>
      </w:r>
      <w:r>
        <w:rPr>
          <w:rFonts w:ascii="Arial" w:eastAsia="Arial" w:hAnsi="Arial"/>
          <w:i/>
          <w:color w:val="595959"/>
          <w:sz w:val="16"/>
        </w:rPr>
        <w:t>0 000 Kč včetně DPH.</w:t>
      </w:r>
    </w:p>
    <w:sectPr w:rsidR="004D234E" w:rsidSect="002C0C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4" w:h="11909" w:orient="landscape"/>
      <w:pgMar w:top="504" w:right="648" w:bottom="504" w:left="648" w:header="216" w:footer="2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C9B84" w14:textId="77777777" w:rsidR="0088724B" w:rsidRDefault="0088724B" w:rsidP="002C0CC8">
      <w:pPr>
        <w:spacing w:after="0" w:line="240" w:lineRule="auto"/>
      </w:pPr>
      <w:r>
        <w:separator/>
      </w:r>
    </w:p>
  </w:endnote>
  <w:endnote w:type="continuationSeparator" w:id="0">
    <w:p w14:paraId="5D08AB9B" w14:textId="77777777" w:rsidR="0088724B" w:rsidRDefault="0088724B" w:rsidP="002C0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1E964" w14:textId="77777777" w:rsidR="004D234E" w:rsidRDefault="004D234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A9D57" w14:textId="77777777" w:rsidR="004D234E" w:rsidRDefault="004D234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8E6A8" w14:textId="77777777" w:rsidR="004D234E" w:rsidRDefault="004D234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C9F10" w14:textId="77777777" w:rsidR="0088724B" w:rsidRDefault="0088724B" w:rsidP="002C0CC8">
      <w:pPr>
        <w:spacing w:after="0" w:line="240" w:lineRule="auto"/>
      </w:pPr>
      <w:r>
        <w:separator/>
      </w:r>
    </w:p>
  </w:footnote>
  <w:footnote w:type="continuationSeparator" w:id="0">
    <w:p w14:paraId="33FE7E92" w14:textId="77777777" w:rsidR="0088724B" w:rsidRDefault="0088724B" w:rsidP="002C0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8D48D" w14:textId="77777777" w:rsidR="004D234E" w:rsidRDefault="004D234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7C5CB" w14:textId="77777777" w:rsidR="002C0CC8" w:rsidRDefault="002C0CC8" w:rsidP="002C0CC8">
    <w:pPr>
      <w:jc w:val="center"/>
      <w:rPr>
        <w:i/>
        <w:iCs/>
        <w:sz w:val="22"/>
        <w:szCs w:val="22"/>
      </w:rPr>
    </w:pPr>
  </w:p>
  <w:p w14:paraId="4CFBCEF1" w14:textId="77777777" w:rsidR="002C0CC8" w:rsidRPr="00F817B0" w:rsidRDefault="002C0CC8" w:rsidP="002C0CC8">
    <w:pPr>
      <w:pStyle w:val="Zhlav"/>
      <w:jc w:val="center"/>
      <w:rPr>
        <w:rFonts w:ascii="Arial" w:hAnsi="Arial" w:cs="Arial"/>
        <w:sz w:val="18"/>
        <w:szCs w:val="18"/>
      </w:rPr>
    </w:pPr>
  </w:p>
  <w:p w14:paraId="733ED75A" w14:textId="77777777" w:rsidR="002C0CC8" w:rsidRPr="002C0CC8" w:rsidRDefault="002C0CC8" w:rsidP="002C0CC8">
    <w:pPr>
      <w:jc w:val="center"/>
      <w:rPr>
        <w:i/>
        <w:iCs/>
        <w:sz w:val="22"/>
        <w:szCs w:val="22"/>
      </w:rPr>
    </w:pPr>
  </w:p>
  <w:p w14:paraId="4CD895CD" w14:textId="77777777" w:rsidR="002C0CC8" w:rsidRDefault="002C0CC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3FC4A" w14:textId="77777777" w:rsidR="004D234E" w:rsidRDefault="004D234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CC8"/>
    <w:rsid w:val="00036AC4"/>
    <w:rsid w:val="000D2469"/>
    <w:rsid w:val="00140FAB"/>
    <w:rsid w:val="002C0CC8"/>
    <w:rsid w:val="00320668"/>
    <w:rsid w:val="004674DD"/>
    <w:rsid w:val="004D234E"/>
    <w:rsid w:val="006154D2"/>
    <w:rsid w:val="0088724B"/>
    <w:rsid w:val="008F03C4"/>
    <w:rsid w:val="00925FD9"/>
    <w:rsid w:val="00996091"/>
    <w:rsid w:val="009F3E28"/>
    <w:rsid w:val="009F739C"/>
    <w:rsid w:val="00CF3224"/>
    <w:rsid w:val="00DA2C05"/>
    <w:rsid w:val="00E7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F80DA"/>
  <w15:chartTrackingRefBased/>
  <w15:docId w15:val="{861E5202-39D9-44EA-8E59-17DC308E5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C0C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C0C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C0C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C0C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C0C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C0C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C0C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C0C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C0C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C0C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C0C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C0C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C0CC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C0CC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C0CC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C0CC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C0CC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C0CC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C0C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C0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C0C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C0C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C0C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C0CC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C0CC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C0CC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C0C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C0CC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C0CC8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C0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C0CC8"/>
  </w:style>
  <w:style w:type="paragraph" w:styleId="Zpat">
    <w:name w:val="footer"/>
    <w:basedOn w:val="Normln"/>
    <w:link w:val="ZpatChar"/>
    <w:uiPriority w:val="99"/>
    <w:unhideWhenUsed/>
    <w:rsid w:val="002C0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C0CC8"/>
  </w:style>
  <w:style w:type="table" w:styleId="Mkatabulky">
    <w:name w:val="Table Grid"/>
    <w:basedOn w:val="Normlntabulka"/>
    <w:uiPriority w:val="39"/>
    <w:rsid w:val="00615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803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Sobotková Lenka Ing.</dc:creator>
  <cp:keywords/>
  <dc:description/>
  <cp:lastModifiedBy>Sobotková Lenka Ing.</cp:lastModifiedBy>
  <cp:revision>4</cp:revision>
  <dcterms:created xsi:type="dcterms:W3CDTF">2026-10-23T13:20:00Z</dcterms:created>
  <dcterms:modified xsi:type="dcterms:W3CDTF">2026-10-27T13:32:00Z</dcterms:modified>
</cp:coreProperties>
</file>